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FD" w:rsidRPr="003763FD" w:rsidRDefault="003763FD" w:rsidP="003763FD">
      <w:pPr>
        <w:spacing w:after="120" w:line="405" w:lineRule="atLeast"/>
        <w:outlineLvl w:val="0"/>
        <w:rPr>
          <w:rFonts w:ascii="&amp;quot" w:eastAsia="Times New Roman" w:hAnsi="&amp;quo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3763FD">
        <w:rPr>
          <w:rFonts w:ascii="&amp;quot" w:eastAsia="Times New Roman" w:hAnsi="&amp;quo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Памятка школьнику по дорожной безопасности. </w:t>
      </w:r>
    </w:p>
    <w:p w:rsidR="003763FD" w:rsidRPr="003763FD" w:rsidRDefault="003763FD" w:rsidP="003763FD">
      <w:pPr>
        <w:spacing w:after="15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bookmarkStart w:id="0" w:name="_GoBack"/>
      <w:r w:rsidRPr="003763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Памятка школьнику по дорожной безопасности</w:t>
      </w:r>
    </w:p>
    <w:bookmarkEnd w:id="0"/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Главное правило пешехода: подошёл к дороге - остановись, чтобы оценить дорожную обстановку. И только если нет опасности, можно переходить дорогу.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Надо быть очень внимательным при переходе дороги! Самые безопасные переходы -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остановиться и путь безопасен.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 Убедись, что опасности нет, и только тогда переходи.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Пропусти медленно едущий автомобиль, ведь он может скрывать за собой автомашину, движущуюся с большей скоростью.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Входи в общественный транспорт спокойно, не торопись занять место для сидения. Пусть сядут старшие.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>Стоя в общественном транспорте, обязательно держись за поручни, чтобы не упасть при торможении.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Вышел из автобуса -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Выбегать на дорогу за мячом или собакой опасно! Попроси взрослых помочь тебе!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Выходи из машины только со стороны тротуара. Это безопаснее. Так ты будешь защищён от проезжающих мимо машин. </w:t>
      </w:r>
    </w:p>
    <w:p w:rsidR="003763FD" w:rsidRPr="003763FD" w:rsidRDefault="003763FD" w:rsidP="0037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</w:pPr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Всегда носи </w:t>
      </w:r>
      <w:proofErr w:type="spellStart"/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>фликеры</w:t>
      </w:r>
      <w:proofErr w:type="spellEnd"/>
      <w:r w:rsidRPr="003763FD">
        <w:rPr>
          <w:rFonts w:ascii="&amp;quot" w:eastAsia="Times New Roman" w:hAnsi="&amp;quot" w:cs="Times New Roman"/>
          <w:color w:val="767676"/>
          <w:sz w:val="24"/>
          <w:szCs w:val="24"/>
          <w:lang w:eastAsia="ru-RU"/>
        </w:rPr>
        <w:t xml:space="preserve"> — пешеходные «светлячки». Они защитят тебя на дороге в темное время суток.</w:t>
      </w:r>
    </w:p>
    <w:p w:rsidR="009A1DD0" w:rsidRPr="003763FD" w:rsidRDefault="009A1DD0" w:rsidP="003763FD"/>
    <w:sectPr w:rsidR="009A1DD0" w:rsidRPr="003763FD" w:rsidSect="00071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2A18"/>
    <w:multiLevelType w:val="multilevel"/>
    <w:tmpl w:val="05AC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1"/>
    <w:rsid w:val="000718A2"/>
    <w:rsid w:val="003763FD"/>
    <w:rsid w:val="009A1DD0"/>
    <w:rsid w:val="00F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393B-378B-4B81-8A27-C740F5CC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18E0-28D3-48FF-9A4D-3761ABDC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2017-12-18T12:25:00Z</cp:lastPrinted>
  <dcterms:created xsi:type="dcterms:W3CDTF">2018-05-28T09:26:00Z</dcterms:created>
  <dcterms:modified xsi:type="dcterms:W3CDTF">2018-05-28T09:26:00Z</dcterms:modified>
</cp:coreProperties>
</file>